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07" w:rsidRDefault="00281C07" w:rsidP="00281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281C07">
        <w:rPr>
          <w:rFonts w:ascii="Comic Sans MS" w:eastAsia="Times New Roman" w:hAnsi="Comic Sans MS" w:cs="Times New Roman"/>
          <w:color w:val="25242B"/>
          <w:sz w:val="27"/>
          <w:szCs w:val="27"/>
          <w:shd w:val="clear" w:color="auto" w:fill="FFFFFF"/>
          <w:lang w:eastAsia="en-CA"/>
        </w:rPr>
        <w:t>You must find a way to keep your household running. That means you need to feed your children and pay all the bills. This could mean a whole bunch of different scenarios, but that will be up to you to decide. Y</w:t>
      </w:r>
      <w:r w:rsidR="00281381">
        <w:rPr>
          <w:rFonts w:ascii="Comic Sans MS" w:eastAsia="Times New Roman" w:hAnsi="Comic Sans MS" w:cs="Times New Roman"/>
          <w:color w:val="25242B"/>
          <w:sz w:val="27"/>
          <w:szCs w:val="27"/>
          <w:shd w:val="clear" w:color="auto" w:fill="FFFFFF"/>
          <w:lang w:eastAsia="en-CA"/>
        </w:rPr>
        <w:t>ou need to decide the following:</w:t>
      </w:r>
    </w:p>
    <w:tbl>
      <w:tblPr>
        <w:tblStyle w:val="TableGrid"/>
        <w:tblW w:w="10490" w:type="dxa"/>
        <w:tblInd w:w="-459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281C07" w:rsidTr="00281381">
        <w:tc>
          <w:tcPr>
            <w:tcW w:w="4962" w:type="dxa"/>
          </w:tcPr>
          <w:p w:rsidR="00281C07" w:rsidRDefault="00281381" w:rsidP="00C3324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81381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Employment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- </w:t>
            </w:r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Where are you going to get money? (</w:t>
            </w:r>
            <w:proofErr w:type="gramStart"/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job</w:t>
            </w:r>
            <w:proofErr w:type="gramEnd"/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, social assistance, etc...)</w:t>
            </w:r>
            <w:r w:rsidR="00C33241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 Be specific.  Know the salary you are going to be taking home.  Pick something that is realistic not a “fantasy or what if” situation.  </w:t>
            </w:r>
          </w:p>
        </w:tc>
        <w:tc>
          <w:tcPr>
            <w:tcW w:w="5528" w:type="dxa"/>
          </w:tcPr>
          <w:p w:rsidR="00281C07" w:rsidRDefault="00281C07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281C07" w:rsidTr="00281381">
        <w:tc>
          <w:tcPr>
            <w:tcW w:w="4962" w:type="dxa"/>
          </w:tcPr>
          <w:p w:rsidR="00281C07" w:rsidRDefault="00281381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281381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Child Care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- </w:t>
            </w:r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How will you care for your children? If you go to work, who will watch them? </w:t>
            </w:r>
            <w:r w:rsidR="00C33241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Have all Child Care costs here.</w:t>
            </w:r>
          </w:p>
        </w:tc>
        <w:tc>
          <w:tcPr>
            <w:tcW w:w="5528" w:type="dxa"/>
          </w:tcPr>
          <w:p w:rsidR="00281C07" w:rsidRDefault="00281C07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281C07" w:rsidTr="00281381">
        <w:tc>
          <w:tcPr>
            <w:tcW w:w="4962" w:type="dxa"/>
          </w:tcPr>
          <w:p w:rsidR="00281C07" w:rsidRPr="00281C07" w:rsidRDefault="00281381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81381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Transportation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- </w:t>
            </w:r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How will you get to work? If you don't work, how are you going to pay your bills?</w:t>
            </w:r>
          </w:p>
          <w:p w:rsidR="00281C07" w:rsidRP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Car Costs</w:t>
            </w:r>
            <w:r w:rsidR="00281381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(think of everything)</w:t>
            </w:r>
          </w:p>
          <w:p w:rsidR="00281C07" w:rsidRP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Gas</w:t>
            </w:r>
          </w:p>
          <w:p w:rsidR="00281C07" w:rsidRPr="00C33241" w:rsidRDefault="00281C07" w:rsidP="00C3324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- Car Maintenance </w:t>
            </w:r>
          </w:p>
        </w:tc>
        <w:tc>
          <w:tcPr>
            <w:tcW w:w="5528" w:type="dxa"/>
          </w:tcPr>
          <w:p w:rsidR="00281C07" w:rsidRDefault="00281C07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281C07" w:rsidTr="00281381">
        <w:tc>
          <w:tcPr>
            <w:tcW w:w="4962" w:type="dxa"/>
          </w:tcPr>
          <w:p w:rsidR="00281C07" w:rsidRDefault="00281381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 w:rsidRPr="00281381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Living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- </w:t>
            </w:r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Where are you going to </w:t>
            </w:r>
            <w:r w:rsidR="00281C07" w:rsidRPr="00281C07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live</w:t>
            </w:r>
            <w:r w:rsidR="00281C07" w:rsidRP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? </w:t>
            </w:r>
            <w:r w:rsidR="00281C07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Be VERY specific.  What is your cost of living?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rent or own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What city are you living in?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Location of your house or apt?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Cost per month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utilities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phone bills</w:t>
            </w:r>
          </w:p>
          <w:p w:rsidR="00281C07" w:rsidRPr="00CB495F" w:rsidRDefault="00281C07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 w:rsidRPr="00CB495F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- taxes </w:t>
            </w:r>
          </w:p>
          <w:p w:rsidR="00281C07" w:rsidRDefault="00281C07" w:rsidP="00281C0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Clothing</w:t>
            </w:r>
          </w:p>
          <w:p w:rsidR="00281C07" w:rsidRPr="00281C07" w:rsidRDefault="00281C07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 w:rsidRPr="00CB495F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Children’s activities</w:t>
            </w:r>
          </w:p>
        </w:tc>
        <w:tc>
          <w:tcPr>
            <w:tcW w:w="5528" w:type="dxa"/>
          </w:tcPr>
          <w:p w:rsidR="00281C07" w:rsidRDefault="00281C07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281C07" w:rsidTr="00281381">
        <w:tc>
          <w:tcPr>
            <w:tcW w:w="4962" w:type="dxa"/>
          </w:tcPr>
          <w:p w:rsidR="00CB495F" w:rsidRDefault="00281381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lastRenderedPageBreak/>
              <w:t>Grocery Store</w:t>
            </w:r>
            <w:r w:rsidR="00CB495F"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(be realistic - $80 per month isn’t even going to cut it!!!!) </w:t>
            </w:r>
          </w:p>
          <w:p w:rsid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Cleaning supplies</w:t>
            </w:r>
          </w:p>
          <w:p w:rsid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Household items needed</w:t>
            </w:r>
          </w:p>
          <w:p w:rsidR="00281C07" w:rsidRP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Toilet paper</w:t>
            </w:r>
          </w:p>
        </w:tc>
        <w:tc>
          <w:tcPr>
            <w:tcW w:w="5528" w:type="dxa"/>
          </w:tcPr>
          <w:p w:rsidR="00281C07" w:rsidRDefault="00281C07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CB495F" w:rsidTr="00281381">
        <w:tc>
          <w:tcPr>
            <w:tcW w:w="4962" w:type="dxa"/>
          </w:tcPr>
          <w:p w:rsid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 w:rsidRPr="00281381"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>Entertainment and Extras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 – you can’t sit at home 24/7.  It is easy to say you can but what about your sanity?  </w:t>
            </w:r>
          </w:p>
          <w:p w:rsid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Gym Membership</w:t>
            </w:r>
          </w:p>
          <w:p w:rsid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Movies</w:t>
            </w:r>
          </w:p>
          <w:p w:rsidR="00CB495F" w:rsidRP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Eating out or stop at the local store for a treat</w:t>
            </w:r>
          </w:p>
          <w:p w:rsidR="00CB495F" w:rsidRPr="00CB495F" w:rsidRDefault="00CB495F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>- Personal care (this can be anything from hair, nails, massage)</w:t>
            </w:r>
          </w:p>
        </w:tc>
        <w:tc>
          <w:tcPr>
            <w:tcW w:w="5528" w:type="dxa"/>
          </w:tcPr>
          <w:p w:rsidR="00CB495F" w:rsidRDefault="00CB495F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281381" w:rsidTr="00281381">
        <w:tc>
          <w:tcPr>
            <w:tcW w:w="4962" w:type="dxa"/>
          </w:tcPr>
          <w:p w:rsidR="00281381" w:rsidRPr="00281381" w:rsidRDefault="00281381" w:rsidP="00CB495F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93" w:lineRule="atLeast"/>
              <w:ind w:left="0"/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</w:pPr>
            <w:r>
              <w:rPr>
                <w:rFonts w:ascii="Comic Sans MS" w:eastAsia="Times New Roman" w:hAnsi="Comic Sans MS" w:cs="Arial"/>
                <w:b/>
                <w:color w:val="000000"/>
                <w:sz w:val="26"/>
                <w:szCs w:val="26"/>
                <w:lang w:eastAsia="en-CA"/>
              </w:rPr>
              <w:t xml:space="preserve">Anything else that comes up – </w:t>
            </w:r>
            <w:r>
              <w:rPr>
                <w:rFonts w:ascii="Comic Sans MS" w:eastAsia="Times New Roman" w:hAnsi="Comic Sans MS" w:cs="Arial"/>
                <w:color w:val="000000"/>
                <w:sz w:val="26"/>
                <w:szCs w:val="26"/>
                <w:lang w:eastAsia="en-CA"/>
              </w:rPr>
              <w:t xml:space="preserve">This is a section for you.  You know what your life is like.  Add whatever you need here.  </w:t>
            </w:r>
          </w:p>
        </w:tc>
        <w:tc>
          <w:tcPr>
            <w:tcW w:w="5528" w:type="dxa"/>
          </w:tcPr>
          <w:p w:rsidR="00281381" w:rsidRDefault="00281381" w:rsidP="00281C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281C07" w:rsidRDefault="00281C07" w:rsidP="00281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281381" w:rsidRPr="00281C07" w:rsidRDefault="00281381" w:rsidP="00281C07">
      <w:pPr>
        <w:spacing w:after="0" w:line="240" w:lineRule="auto"/>
        <w:rPr>
          <w:rFonts w:ascii="Comic Sans MS" w:eastAsia="Times New Roman" w:hAnsi="Comic Sans MS" w:cs="Times New Roman"/>
          <w:b/>
          <w:sz w:val="28"/>
          <w:szCs w:val="32"/>
          <w:lang w:eastAsia="en-CA"/>
        </w:rPr>
      </w:pPr>
      <w:r w:rsidRPr="00281381">
        <w:rPr>
          <w:rFonts w:ascii="Comic Sans MS" w:eastAsia="Times New Roman" w:hAnsi="Comic Sans MS" w:cs="Times New Roman"/>
          <w:b/>
          <w:sz w:val="28"/>
          <w:szCs w:val="32"/>
          <w:lang w:eastAsia="en-CA"/>
        </w:rPr>
        <w:t>Places to get information you might not know about.</w:t>
      </w:r>
    </w:p>
    <w:p w:rsidR="00281381" w:rsidRPr="00281381" w:rsidRDefault="00281381" w:rsidP="002813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hyperlink r:id="rId8" w:history="1">
        <w:r w:rsidRPr="00281381">
          <w:rPr>
            <w:rFonts w:ascii="Comic Sans MS" w:eastAsia="Times New Roman" w:hAnsi="Comic Sans MS" w:cs="Arial"/>
            <w:color w:val="0000FF"/>
            <w:sz w:val="26"/>
            <w:szCs w:val="26"/>
            <w:u w:val="single"/>
            <w:lang w:eastAsia="en-CA"/>
          </w:rPr>
          <w:t>The Federal Child Support Guidelines</w:t>
        </w:r>
      </w:hyperlink>
    </w:p>
    <w:p w:rsidR="00281381" w:rsidRPr="00281381" w:rsidRDefault="00281381" w:rsidP="002813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hyperlink r:id="rId9" w:history="1">
        <w:r w:rsidRPr="00281381">
          <w:rPr>
            <w:rFonts w:ascii="Comic Sans MS" w:eastAsia="Times New Roman" w:hAnsi="Comic Sans MS" w:cs="Arial"/>
            <w:color w:val="0000FF"/>
            <w:sz w:val="26"/>
            <w:szCs w:val="26"/>
            <w:u w:val="single"/>
            <w:lang w:eastAsia="en-CA"/>
          </w:rPr>
          <w:t>Canada Child Tax Benefit</w:t>
        </w:r>
      </w:hyperlink>
    </w:p>
    <w:p w:rsidR="00281381" w:rsidRPr="00281381" w:rsidRDefault="00281381" w:rsidP="002813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hyperlink r:id="rId10" w:history="1">
        <w:r w:rsidRPr="00281381">
          <w:rPr>
            <w:rFonts w:ascii="Comic Sans MS" w:eastAsia="Times New Roman" w:hAnsi="Comic Sans MS" w:cs="Arial"/>
            <w:color w:val="0000FF"/>
            <w:sz w:val="26"/>
            <w:szCs w:val="26"/>
            <w:u w:val="single"/>
            <w:lang w:eastAsia="en-CA"/>
          </w:rPr>
          <w:t>Maintenance Enforcement</w:t>
        </w:r>
      </w:hyperlink>
    </w:p>
    <w:p w:rsidR="00BE7391" w:rsidRPr="00281C07" w:rsidRDefault="00BE7391" w:rsidP="00281C07">
      <w:bookmarkStart w:id="0" w:name="_GoBack"/>
      <w:bookmarkEnd w:id="0"/>
    </w:p>
    <w:sectPr w:rsidR="00BE7391" w:rsidRPr="00281C07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C07" w:rsidRDefault="00281C07" w:rsidP="00281C07">
      <w:pPr>
        <w:spacing w:after="0" w:line="240" w:lineRule="auto"/>
      </w:pPr>
      <w:r>
        <w:separator/>
      </w:r>
    </w:p>
  </w:endnote>
  <w:endnote w:type="continuationSeparator" w:id="0">
    <w:p w:rsidR="00281C07" w:rsidRDefault="00281C07" w:rsidP="0028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C07" w:rsidRDefault="00281C07" w:rsidP="00281C07">
      <w:pPr>
        <w:spacing w:after="0" w:line="240" w:lineRule="auto"/>
      </w:pPr>
      <w:r>
        <w:separator/>
      </w:r>
    </w:p>
  </w:footnote>
  <w:footnote w:type="continuationSeparator" w:id="0">
    <w:p w:rsidR="00281C07" w:rsidRDefault="00281C07" w:rsidP="00281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8"/>
        <w:szCs w:val="28"/>
      </w:rPr>
      <w:alias w:val="Title"/>
      <w:id w:val="77738743"/>
      <w:placeholder>
        <w:docPart w:val="2AAA032EE8C943039700B1D29479AE8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81C07" w:rsidRPr="00281C07" w:rsidRDefault="00281C0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281C07">
          <w:rPr>
            <w:rFonts w:ascii="Arial" w:eastAsia="Calibri" w:hAnsi="Arial" w:cs="Arial"/>
            <w:b/>
            <w:sz w:val="28"/>
            <w:szCs w:val="28"/>
          </w:rPr>
          <w:t>When Life Gets in the Way Help Sheet</w:t>
        </w:r>
      </w:p>
    </w:sdtContent>
  </w:sdt>
  <w:p w:rsidR="00281C07" w:rsidRDefault="00281C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4673A"/>
    <w:multiLevelType w:val="multilevel"/>
    <w:tmpl w:val="E3E0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B35BF5"/>
    <w:multiLevelType w:val="multilevel"/>
    <w:tmpl w:val="E3E0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07"/>
    <w:rsid w:val="00281381"/>
    <w:rsid w:val="00281C07"/>
    <w:rsid w:val="005D272E"/>
    <w:rsid w:val="00BE7391"/>
    <w:rsid w:val="00C33241"/>
    <w:rsid w:val="00CB495F"/>
    <w:rsid w:val="00EC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C0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8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07"/>
  </w:style>
  <w:style w:type="paragraph" w:styleId="Footer">
    <w:name w:val="footer"/>
    <w:basedOn w:val="Normal"/>
    <w:link w:val="FooterChar"/>
    <w:uiPriority w:val="99"/>
    <w:unhideWhenUsed/>
    <w:rsid w:val="0028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07"/>
  </w:style>
  <w:style w:type="paragraph" w:styleId="BalloonText">
    <w:name w:val="Balloon Text"/>
    <w:basedOn w:val="Normal"/>
    <w:link w:val="BalloonTextChar"/>
    <w:uiPriority w:val="99"/>
    <w:semiHidden/>
    <w:unhideWhenUsed/>
    <w:rsid w:val="0028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C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1C0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8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07"/>
  </w:style>
  <w:style w:type="paragraph" w:styleId="Footer">
    <w:name w:val="footer"/>
    <w:basedOn w:val="Normal"/>
    <w:link w:val="FooterChar"/>
    <w:uiPriority w:val="99"/>
    <w:unhideWhenUsed/>
    <w:rsid w:val="00281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07"/>
  </w:style>
  <w:style w:type="paragraph" w:styleId="BalloonText">
    <w:name w:val="Balloon Text"/>
    <w:basedOn w:val="Normal"/>
    <w:link w:val="BalloonTextChar"/>
    <w:uiPriority w:val="99"/>
    <w:semiHidden/>
    <w:unhideWhenUsed/>
    <w:rsid w:val="0028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C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8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ice.gc.ca/eng/rp-pr/fl-lf/child-enfant/guide/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justice.gov.sk.ca/MEO-FA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rvicecanada.gc.ca/eng/goc/cctb.shtm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AA032EE8C943039700B1D29479A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99B41-0838-4604-9822-7D33F72B10F3}"/>
      </w:docPartPr>
      <w:docPartBody>
        <w:p w:rsidR="00000000" w:rsidRDefault="00630AD7" w:rsidP="00630AD7">
          <w:pPr>
            <w:pStyle w:val="2AAA032EE8C943039700B1D29479AE8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D7"/>
    <w:rsid w:val="0063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AAA032EE8C943039700B1D29479AE80">
    <w:name w:val="2AAA032EE8C943039700B1D29479AE80"/>
    <w:rsid w:val="00630A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AAA032EE8C943039700B1D29479AE80">
    <w:name w:val="2AAA032EE8C943039700B1D29479AE80"/>
    <w:rsid w:val="00630A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When Life Gets in the Way Help Sheet</vt:lpstr>
    </vt:vector>
  </TitlesOfParts>
  <Company>Prairie South School Division No. 210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When Life Gets in the Way Help Sheet</dc:title>
  <dc:creator>rowe.tana</dc:creator>
  <cp:lastModifiedBy>rowe.tana</cp:lastModifiedBy>
  <cp:revision>3</cp:revision>
  <cp:lastPrinted>2014-05-01T15:43:00Z</cp:lastPrinted>
  <dcterms:created xsi:type="dcterms:W3CDTF">2014-05-01T15:23:00Z</dcterms:created>
  <dcterms:modified xsi:type="dcterms:W3CDTF">2014-05-01T15:56:00Z</dcterms:modified>
</cp:coreProperties>
</file>